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01" w:rsidRPr="00962B08" w:rsidRDefault="000B2C20" w:rsidP="009864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left="-630" w:right="-900"/>
        <w:jc w:val="center"/>
        <w:rPr>
          <w:rFonts w:ascii="Georgia" w:hAnsi="Georgia" w:cs="Copperplate"/>
          <w:color w:val="211D1E"/>
          <w:sz w:val="26"/>
          <w:szCs w:val="26"/>
        </w:rPr>
      </w:pPr>
      <w:bookmarkStart w:id="0" w:name="_GoBack"/>
      <w:bookmarkEnd w:id="0"/>
      <w:r>
        <w:rPr>
          <w:rFonts w:ascii="Georgia" w:hAnsi="Georgia" w:cs="Copperplate"/>
          <w:color w:val="211D1E"/>
          <w:sz w:val="26"/>
          <w:szCs w:val="26"/>
        </w:rPr>
        <w:t>Emily Brown Werner</w:t>
      </w:r>
      <w:r w:rsidR="00986401" w:rsidRPr="00962B08">
        <w:rPr>
          <w:rFonts w:ascii="Georgia" w:hAnsi="Georgia" w:cs="Copperplate"/>
          <w:color w:val="211D1E"/>
          <w:sz w:val="26"/>
          <w:szCs w:val="26"/>
        </w:rPr>
        <w:t>, PhD</w:t>
      </w:r>
    </w:p>
    <w:p w:rsidR="00986401" w:rsidRPr="00962B08" w:rsidRDefault="00986401" w:rsidP="00986401">
      <w:pPr>
        <w:widowControl w:val="0"/>
        <w:autoSpaceDE w:val="0"/>
        <w:autoSpaceDN w:val="0"/>
        <w:adjustRightInd w:val="0"/>
        <w:ind w:left="-630" w:right="-900"/>
        <w:jc w:val="center"/>
        <w:rPr>
          <w:rFonts w:ascii="Georgia" w:hAnsi="Georgia" w:cs="Copperplate"/>
        </w:rPr>
      </w:pPr>
      <w:r w:rsidRPr="00962B08">
        <w:rPr>
          <w:rFonts w:ascii="Georgia" w:hAnsi="Georgia" w:cs="Copperplate"/>
        </w:rPr>
        <w:t>Licensed Clinical Psychologist</w:t>
      </w:r>
    </w:p>
    <w:p w:rsidR="00986401" w:rsidRPr="00962B08" w:rsidRDefault="00986401" w:rsidP="00986401">
      <w:pPr>
        <w:widowControl w:val="0"/>
        <w:autoSpaceDE w:val="0"/>
        <w:autoSpaceDN w:val="0"/>
        <w:adjustRightInd w:val="0"/>
        <w:ind w:left="-630" w:right="-900"/>
        <w:jc w:val="center"/>
        <w:rPr>
          <w:rFonts w:ascii="Georgia" w:hAnsi="Georgia" w:cs="Copperplate"/>
          <w:sz w:val="22"/>
          <w:szCs w:val="22"/>
        </w:rPr>
      </w:pPr>
      <w:r w:rsidRPr="00962B08">
        <w:rPr>
          <w:rFonts w:ascii="Georgia" w:hAnsi="Georgia" w:cs="Copperplate"/>
          <w:sz w:val="22"/>
          <w:szCs w:val="22"/>
        </w:rPr>
        <w:t>1800 30th Street, Suite 305</w:t>
      </w:r>
    </w:p>
    <w:p w:rsidR="00986401" w:rsidRPr="00962B08" w:rsidRDefault="00986401" w:rsidP="00986401">
      <w:pPr>
        <w:widowControl w:val="0"/>
        <w:autoSpaceDE w:val="0"/>
        <w:autoSpaceDN w:val="0"/>
        <w:adjustRightInd w:val="0"/>
        <w:ind w:left="-630" w:right="-900"/>
        <w:jc w:val="center"/>
        <w:rPr>
          <w:rFonts w:ascii="Georgia" w:hAnsi="Georgia" w:cs="Copperplate"/>
          <w:sz w:val="22"/>
          <w:szCs w:val="22"/>
        </w:rPr>
      </w:pPr>
      <w:r w:rsidRPr="00962B08">
        <w:rPr>
          <w:rFonts w:ascii="Georgia" w:hAnsi="Georgia" w:cs="Copperplate"/>
          <w:sz w:val="22"/>
          <w:szCs w:val="22"/>
        </w:rPr>
        <w:t>Boulder, CO  80301</w:t>
      </w:r>
    </w:p>
    <w:p w:rsidR="00986401" w:rsidRPr="00962B08" w:rsidRDefault="00986401" w:rsidP="00986401">
      <w:pPr>
        <w:widowControl w:val="0"/>
        <w:autoSpaceDE w:val="0"/>
        <w:autoSpaceDN w:val="0"/>
        <w:adjustRightInd w:val="0"/>
        <w:ind w:left="-630" w:right="-900"/>
        <w:jc w:val="center"/>
        <w:rPr>
          <w:rFonts w:ascii="Georgia" w:hAnsi="Georgia" w:cs="Microsoft Sans Serif"/>
          <w:color w:val="211D1E"/>
          <w:sz w:val="22"/>
          <w:szCs w:val="22"/>
        </w:rPr>
      </w:pPr>
      <w:r w:rsidRPr="00962B08">
        <w:rPr>
          <w:rFonts w:ascii="Georgia" w:hAnsi="Georgia" w:cs="Copperplate"/>
          <w:sz w:val="22"/>
          <w:szCs w:val="22"/>
        </w:rPr>
        <w:t>Phone/Fax:  303.233.4186</w:t>
      </w:r>
      <w:r w:rsidR="00E9525F" w:rsidRPr="00962B08">
        <w:rPr>
          <w:rFonts w:ascii="Georgia" w:hAnsi="Georgia" w:cs="Copperplate"/>
          <w:sz w:val="22"/>
          <w:szCs w:val="22"/>
        </w:rPr>
        <w:t xml:space="preserve">, Ext. </w:t>
      </w:r>
      <w:r w:rsidR="000B2C20">
        <w:rPr>
          <w:rFonts w:ascii="Georgia" w:hAnsi="Georgia" w:cs="Copperplate"/>
          <w:sz w:val="22"/>
          <w:szCs w:val="22"/>
        </w:rPr>
        <w:t>2</w:t>
      </w:r>
    </w:p>
    <w:p w:rsidR="009902DB" w:rsidRPr="00986401" w:rsidRDefault="009902DB">
      <w:pPr>
        <w:rPr>
          <w:rFonts w:cstheme="minorHAnsi"/>
        </w:rPr>
      </w:pPr>
    </w:p>
    <w:p w:rsidR="009902DB" w:rsidRPr="00C05FE3" w:rsidRDefault="00DC213E">
      <w:pPr>
        <w:jc w:val="center"/>
        <w:rPr>
          <w:rFonts w:cstheme="minorHAnsi"/>
          <w:b/>
          <w:color w:val="211D1E"/>
        </w:rPr>
      </w:pPr>
      <w:r w:rsidRPr="00C05FE3">
        <w:rPr>
          <w:rFonts w:cstheme="minorHAnsi"/>
          <w:b/>
          <w:color w:val="211D1E"/>
        </w:rPr>
        <w:t>Disclosure</w:t>
      </w:r>
      <w:r w:rsidR="001C178A">
        <w:rPr>
          <w:rFonts w:cstheme="minorHAnsi"/>
          <w:b/>
          <w:color w:val="211D1E"/>
        </w:rPr>
        <w:t xml:space="preserve"> and Consent</w:t>
      </w:r>
      <w:r w:rsidR="0072199C" w:rsidRPr="00C05FE3">
        <w:rPr>
          <w:rFonts w:cstheme="minorHAnsi"/>
          <w:b/>
          <w:color w:val="211D1E"/>
        </w:rPr>
        <w:t xml:space="preserve"> for Psychological Testing and Evaluation </w:t>
      </w:r>
    </w:p>
    <w:p w:rsidR="00986401" w:rsidRPr="00986401" w:rsidRDefault="00986401">
      <w:pPr>
        <w:jc w:val="center"/>
        <w:rPr>
          <w:rFonts w:cstheme="minorHAnsi"/>
          <w:color w:val="211D1E"/>
        </w:rPr>
      </w:pPr>
    </w:p>
    <w:p w:rsidR="0012304C" w:rsidRPr="00986401" w:rsidRDefault="00986401">
      <w:pPr>
        <w:jc w:val="center"/>
        <w:rPr>
          <w:rFonts w:cstheme="minorHAnsi"/>
          <w:u w:val="single"/>
        </w:rPr>
      </w:pPr>
      <w:r w:rsidRPr="00986401">
        <w:rPr>
          <w:rFonts w:cstheme="minorHAnsi"/>
          <w:u w:val="single"/>
        </w:rPr>
        <w:t>DISCLOSURE</w:t>
      </w:r>
    </w:p>
    <w:p w:rsidR="009902DB" w:rsidRPr="00986401" w:rsidRDefault="00DC213E" w:rsidP="00DC213E">
      <w:pPr>
        <w:pStyle w:val="ListParagraph"/>
        <w:numPr>
          <w:ilvl w:val="0"/>
          <w:numId w:val="5"/>
        </w:numPr>
        <w:spacing w:after="100"/>
        <w:rPr>
          <w:rFonts w:cstheme="minorHAnsi"/>
        </w:rPr>
      </w:pPr>
      <w:r w:rsidRPr="00986401">
        <w:rPr>
          <w:rFonts w:cstheme="minorHAnsi"/>
        </w:rPr>
        <w:t>My education and training:</w:t>
      </w:r>
    </w:p>
    <w:p w:rsidR="00DC213E" w:rsidRPr="00986401" w:rsidRDefault="00DC213E" w:rsidP="00962B08">
      <w:pPr>
        <w:widowControl w:val="0"/>
        <w:autoSpaceDE w:val="0"/>
        <w:autoSpaceDN w:val="0"/>
        <w:adjustRightInd w:val="0"/>
        <w:ind w:left="720"/>
        <w:rPr>
          <w:rFonts w:cstheme="minorHAnsi"/>
        </w:rPr>
      </w:pPr>
      <w:r w:rsidRPr="00986401">
        <w:rPr>
          <w:rFonts w:cstheme="minorHAnsi"/>
        </w:rPr>
        <w:t>Degree</w:t>
      </w:r>
      <w:r w:rsidR="00E9525F">
        <w:rPr>
          <w:rFonts w:cstheme="minorHAnsi"/>
        </w:rPr>
        <w:t xml:space="preserve">s:  </w:t>
      </w:r>
      <w:r w:rsidR="00962B08">
        <w:rPr>
          <w:rFonts w:cstheme="minorHAnsi"/>
        </w:rPr>
        <w:t>B.A.</w:t>
      </w:r>
      <w:r w:rsidRPr="00986401">
        <w:rPr>
          <w:rFonts w:cstheme="minorHAnsi"/>
        </w:rPr>
        <w:t xml:space="preserve"> (199</w:t>
      </w:r>
      <w:r w:rsidR="000B2C20">
        <w:rPr>
          <w:rFonts w:cstheme="minorHAnsi"/>
        </w:rPr>
        <w:t>2</w:t>
      </w:r>
      <w:r w:rsidRPr="00986401">
        <w:rPr>
          <w:rFonts w:cstheme="minorHAnsi"/>
        </w:rPr>
        <w:t xml:space="preserve">) </w:t>
      </w:r>
      <w:r w:rsidR="000B2C20">
        <w:rPr>
          <w:rFonts w:cstheme="minorHAnsi"/>
        </w:rPr>
        <w:t>Washington University</w:t>
      </w:r>
      <w:r w:rsidRPr="00986401">
        <w:rPr>
          <w:rFonts w:cstheme="minorHAnsi"/>
        </w:rPr>
        <w:t>, Psychology</w:t>
      </w:r>
    </w:p>
    <w:p w:rsidR="00DC213E" w:rsidRPr="00986401" w:rsidRDefault="00E9525F" w:rsidP="00962B08">
      <w:pPr>
        <w:widowControl w:val="0"/>
        <w:autoSpaceDE w:val="0"/>
        <w:autoSpaceDN w:val="0"/>
        <w:adjustRightInd w:val="0"/>
        <w:ind w:left="1440"/>
        <w:rPr>
          <w:rFonts w:cstheme="minorHAnsi"/>
        </w:rPr>
      </w:pPr>
      <w:r>
        <w:rPr>
          <w:rFonts w:cstheme="minorHAnsi"/>
        </w:rPr>
        <w:t xml:space="preserve">    M.A. (</w:t>
      </w:r>
      <w:r w:rsidR="000B2C20">
        <w:rPr>
          <w:rFonts w:cstheme="minorHAnsi"/>
        </w:rPr>
        <w:t>1998</w:t>
      </w:r>
      <w:r w:rsidR="00DC213E" w:rsidRPr="00986401">
        <w:rPr>
          <w:rFonts w:cstheme="minorHAnsi"/>
        </w:rPr>
        <w:t xml:space="preserve">) University of </w:t>
      </w:r>
      <w:r w:rsidR="000B2C20">
        <w:rPr>
          <w:rFonts w:cstheme="minorHAnsi"/>
        </w:rPr>
        <w:t>Washington</w:t>
      </w:r>
      <w:r w:rsidR="00DC213E" w:rsidRPr="00986401">
        <w:rPr>
          <w:rFonts w:cstheme="minorHAnsi"/>
        </w:rPr>
        <w:t>, Child Clinical Psychology</w:t>
      </w:r>
    </w:p>
    <w:p w:rsidR="00DC213E" w:rsidRPr="00986401" w:rsidRDefault="00E9525F" w:rsidP="00962B08">
      <w:pPr>
        <w:widowControl w:val="0"/>
        <w:autoSpaceDE w:val="0"/>
        <w:autoSpaceDN w:val="0"/>
        <w:adjustRightInd w:val="0"/>
        <w:ind w:left="720" w:firstLine="720"/>
        <w:rPr>
          <w:rFonts w:cstheme="minorHAnsi"/>
        </w:rPr>
      </w:pPr>
      <w:r>
        <w:rPr>
          <w:rFonts w:cstheme="minorHAnsi"/>
        </w:rPr>
        <w:t xml:space="preserve">    </w:t>
      </w:r>
      <w:r w:rsidR="000B2C20">
        <w:rPr>
          <w:rFonts w:cstheme="minorHAnsi"/>
        </w:rPr>
        <w:t>Ph.D. (2002</w:t>
      </w:r>
      <w:r w:rsidR="00DC213E" w:rsidRPr="00986401">
        <w:rPr>
          <w:rFonts w:cstheme="minorHAnsi"/>
        </w:rPr>
        <w:t xml:space="preserve">) University of </w:t>
      </w:r>
      <w:r w:rsidR="000B2C20">
        <w:rPr>
          <w:rFonts w:cstheme="minorHAnsi"/>
        </w:rPr>
        <w:t>Washington</w:t>
      </w:r>
      <w:r w:rsidR="00DC213E" w:rsidRPr="00986401">
        <w:rPr>
          <w:rFonts w:cstheme="minorHAnsi"/>
        </w:rPr>
        <w:t>, Child Clinical Psychology</w:t>
      </w:r>
    </w:p>
    <w:p w:rsidR="00DC213E" w:rsidRPr="00986401" w:rsidRDefault="00DC213E" w:rsidP="00962B08">
      <w:pPr>
        <w:widowControl w:val="0"/>
        <w:autoSpaceDE w:val="0"/>
        <w:autoSpaceDN w:val="0"/>
        <w:adjustRightInd w:val="0"/>
        <w:ind w:left="720"/>
        <w:rPr>
          <w:rFonts w:cstheme="minorHAnsi"/>
        </w:rPr>
      </w:pPr>
      <w:r w:rsidRPr="00986401">
        <w:rPr>
          <w:rFonts w:cstheme="minorHAnsi"/>
        </w:rPr>
        <w:t>Clinical Internship:  (200</w:t>
      </w:r>
      <w:r w:rsidR="000B2C20">
        <w:rPr>
          <w:rFonts w:cstheme="minorHAnsi"/>
        </w:rPr>
        <w:t>1-2002</w:t>
      </w:r>
      <w:r w:rsidRPr="00986401">
        <w:rPr>
          <w:rFonts w:cstheme="minorHAnsi"/>
        </w:rPr>
        <w:t xml:space="preserve">) </w:t>
      </w:r>
      <w:r w:rsidR="000B2C20">
        <w:rPr>
          <w:rFonts w:cstheme="minorHAnsi"/>
        </w:rPr>
        <w:t>University of North Carolina Medical Center</w:t>
      </w:r>
    </w:p>
    <w:p w:rsidR="00DC213E" w:rsidRPr="00986401" w:rsidRDefault="00E9525F" w:rsidP="00962B08">
      <w:pPr>
        <w:spacing w:after="100"/>
        <w:ind w:left="720"/>
        <w:rPr>
          <w:rFonts w:cstheme="minorHAnsi"/>
        </w:rPr>
      </w:pPr>
      <w:r>
        <w:rPr>
          <w:rFonts w:cstheme="minorHAnsi"/>
        </w:rPr>
        <w:t>License:  </w:t>
      </w:r>
      <w:r w:rsidR="00DC213E" w:rsidRPr="00986401">
        <w:rPr>
          <w:rFonts w:cstheme="minorHAnsi"/>
        </w:rPr>
        <w:t xml:space="preserve">Licensed Psychologist, Colorado Board </w:t>
      </w:r>
      <w:r>
        <w:rPr>
          <w:rFonts w:cstheme="minorHAnsi"/>
        </w:rPr>
        <w:t>of Psychologist Examiners (32</w:t>
      </w:r>
      <w:r w:rsidR="000B2C20">
        <w:rPr>
          <w:rFonts w:cstheme="minorHAnsi"/>
        </w:rPr>
        <w:t>13</w:t>
      </w:r>
      <w:r w:rsidR="00DC213E" w:rsidRPr="00986401">
        <w:rPr>
          <w:rFonts w:cstheme="minorHAnsi"/>
        </w:rPr>
        <w:t>)</w:t>
      </w:r>
    </w:p>
    <w:p w:rsidR="0012304C" w:rsidRPr="00986401" w:rsidRDefault="00DC213E" w:rsidP="0012304C">
      <w:pPr>
        <w:pStyle w:val="ListParagraph"/>
        <w:numPr>
          <w:ilvl w:val="0"/>
          <w:numId w:val="5"/>
        </w:numPr>
        <w:spacing w:after="100"/>
        <w:rPr>
          <w:rFonts w:cstheme="minorHAnsi"/>
        </w:rPr>
      </w:pPr>
      <w:r w:rsidRPr="00986401">
        <w:rPr>
          <w:rFonts w:cstheme="minorHAnsi"/>
        </w:rPr>
        <w:t xml:space="preserve">The practice of licensed or registered persons in the field of psychotherapy is regulated by the Mental Health Licensing Section of the Division of Professions and Occupations. The Board of </w:t>
      </w:r>
      <w:r w:rsidRPr="00986401">
        <w:rPr>
          <w:rFonts w:cstheme="minorHAnsi"/>
          <w:bCs/>
        </w:rPr>
        <w:t>Psychologis</w:t>
      </w:r>
      <w:r w:rsidR="0012304C" w:rsidRPr="00986401">
        <w:rPr>
          <w:rFonts w:cstheme="minorHAnsi"/>
          <w:bCs/>
        </w:rPr>
        <w:t>t</w:t>
      </w:r>
      <w:r w:rsidRPr="00986401">
        <w:rPr>
          <w:rFonts w:cstheme="minorHAnsi"/>
          <w:bCs/>
        </w:rPr>
        <w:t xml:space="preserve"> Examiners </w:t>
      </w:r>
      <w:r w:rsidRPr="00986401">
        <w:rPr>
          <w:rFonts w:cstheme="minorHAnsi"/>
        </w:rPr>
        <w:t xml:space="preserve">can be reached at 1560 Broadway, Suite 1350, Denver, Colorado 80202, (303) 894-7800. </w:t>
      </w:r>
    </w:p>
    <w:p w:rsidR="0012304C" w:rsidRPr="00986401" w:rsidRDefault="00DC213E" w:rsidP="0012304C">
      <w:pPr>
        <w:pStyle w:val="ListParagraph"/>
        <w:numPr>
          <w:ilvl w:val="0"/>
          <w:numId w:val="5"/>
        </w:numPr>
        <w:spacing w:after="100"/>
        <w:rPr>
          <w:rFonts w:cstheme="minorHAnsi"/>
        </w:rPr>
      </w:pPr>
      <w:r w:rsidRPr="00986401">
        <w:rPr>
          <w:rFonts w:cstheme="minorHAnsi"/>
        </w:rPr>
        <w:t>As to the regulatory requirements applicable to mental health professionals</w:t>
      </w:r>
      <w:r w:rsidR="0012304C" w:rsidRPr="00986401">
        <w:rPr>
          <w:rFonts w:cstheme="minorHAnsi"/>
          <w:b/>
          <w:bCs/>
        </w:rPr>
        <w:t>:</w:t>
      </w:r>
    </w:p>
    <w:p w:rsidR="0012304C" w:rsidRPr="00986401" w:rsidRDefault="00DC213E" w:rsidP="00E9525F">
      <w:pPr>
        <w:pStyle w:val="ListParagraph"/>
        <w:numPr>
          <w:ilvl w:val="1"/>
          <w:numId w:val="5"/>
        </w:numPr>
        <w:spacing w:after="100"/>
        <w:rPr>
          <w:rFonts w:cstheme="minorHAnsi"/>
        </w:rPr>
      </w:pPr>
      <w:r w:rsidRPr="00986401">
        <w:rPr>
          <w:rFonts w:cstheme="minorHAnsi"/>
        </w:rPr>
        <w:t xml:space="preserve">A Licensed Psychologist must hold a doctorate degree in psychology and have one year of post-doctoral supervision. </w:t>
      </w:r>
    </w:p>
    <w:p w:rsidR="0012304C" w:rsidRPr="00986401" w:rsidRDefault="00DC213E" w:rsidP="0012304C">
      <w:pPr>
        <w:pStyle w:val="ListParagraph"/>
        <w:numPr>
          <w:ilvl w:val="0"/>
          <w:numId w:val="5"/>
        </w:numPr>
        <w:spacing w:after="100"/>
        <w:rPr>
          <w:rFonts w:cstheme="minorHAnsi"/>
        </w:rPr>
      </w:pPr>
      <w:r w:rsidRPr="00986401">
        <w:rPr>
          <w:rFonts w:cstheme="minorHAnsi"/>
        </w:rPr>
        <w:t xml:space="preserve">You are entitled to receive information from your therapist about the methods of therapy, the techniques used, the duration of your therapy (if known), and the fee structure. You can seek a second opinion from another therapist or terminate therapy at any time. </w:t>
      </w:r>
    </w:p>
    <w:p w:rsidR="0012304C" w:rsidRPr="00986401" w:rsidRDefault="0012304C" w:rsidP="0012304C">
      <w:pPr>
        <w:pStyle w:val="ListParagraph"/>
        <w:numPr>
          <w:ilvl w:val="0"/>
          <w:numId w:val="5"/>
        </w:numPr>
        <w:spacing w:after="100"/>
        <w:rPr>
          <w:rFonts w:cstheme="minorHAnsi"/>
        </w:rPr>
      </w:pPr>
      <w:r w:rsidRPr="00986401">
        <w:rPr>
          <w:rFonts w:cstheme="minorHAnsi"/>
        </w:rPr>
        <w:t>I</w:t>
      </w:r>
      <w:r w:rsidR="00DC213E" w:rsidRPr="00986401">
        <w:rPr>
          <w:rFonts w:cstheme="minorHAnsi"/>
        </w:rPr>
        <w:t>n a professional relationship, sexual intimacy is never appropriate and should be reported to the board that licenses, registers, or certifies the licensee, re</w:t>
      </w:r>
      <w:r w:rsidRPr="00986401">
        <w:rPr>
          <w:rFonts w:cstheme="minorHAnsi"/>
        </w:rPr>
        <w:t>gistrant or certificate holder.</w:t>
      </w:r>
    </w:p>
    <w:p w:rsidR="0012304C" w:rsidRPr="00986401" w:rsidRDefault="00DC213E" w:rsidP="0012304C">
      <w:pPr>
        <w:pStyle w:val="ListParagraph"/>
        <w:numPr>
          <w:ilvl w:val="0"/>
          <w:numId w:val="5"/>
        </w:numPr>
        <w:spacing w:after="100"/>
        <w:rPr>
          <w:rFonts w:cstheme="minorHAnsi"/>
        </w:rPr>
      </w:pPr>
      <w:r w:rsidRPr="00986401">
        <w:rPr>
          <w:rFonts w:cstheme="minorHAnsi"/>
        </w:rPr>
        <w:t>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w:t>
      </w:r>
      <w:r w:rsidR="0012304C" w:rsidRPr="00986401">
        <w:rPr>
          <w:rFonts w:cstheme="minorHAnsi"/>
          <w:bCs/>
        </w:rPr>
        <w:t xml:space="preserve"> </w:t>
      </w:r>
      <w:r w:rsidRPr="00986401">
        <w:rPr>
          <w:rFonts w:cstheme="minorHAnsi"/>
          <w:bCs/>
        </w:rPr>
        <w:t>and the HIPAA Notice of Pr</w:t>
      </w:r>
      <w:r w:rsidR="0012304C" w:rsidRPr="00986401">
        <w:rPr>
          <w:rFonts w:cstheme="minorHAnsi"/>
          <w:bCs/>
        </w:rPr>
        <w:t xml:space="preserve">ivacy Rights you were provided </w:t>
      </w:r>
      <w:r w:rsidRPr="00986401">
        <w:rPr>
          <w:rFonts w:cstheme="minorHAnsi"/>
        </w:rPr>
        <w:t>as well as other exceptions in Colorado and Federal law. For example, mental health professionals are required to report suspected child abuse</w:t>
      </w:r>
      <w:r w:rsidR="0012304C" w:rsidRPr="00986401">
        <w:rPr>
          <w:rFonts w:cstheme="minorHAnsi"/>
        </w:rPr>
        <w:t xml:space="preserve"> or serious threats to harm another</w:t>
      </w:r>
      <w:r w:rsidRPr="00986401">
        <w:rPr>
          <w:rFonts w:cstheme="minorHAnsi"/>
        </w:rPr>
        <w:t xml:space="preserve"> to authorities. If a legal exception arises during therapy, if feasible, you will be informed accordingly. </w:t>
      </w:r>
    </w:p>
    <w:p w:rsidR="0012304C" w:rsidRPr="00986401" w:rsidRDefault="0012304C" w:rsidP="0012304C">
      <w:pPr>
        <w:pStyle w:val="ListParagraph"/>
        <w:spacing w:after="100"/>
        <w:rPr>
          <w:rFonts w:cstheme="minorHAnsi"/>
        </w:rPr>
      </w:pPr>
    </w:p>
    <w:p w:rsidR="00986401" w:rsidRPr="00986401" w:rsidRDefault="00986401" w:rsidP="0012304C">
      <w:pPr>
        <w:pStyle w:val="ListParagraph"/>
        <w:spacing w:after="100"/>
        <w:rPr>
          <w:rFonts w:cstheme="minorHAnsi"/>
        </w:rPr>
      </w:pPr>
    </w:p>
    <w:p w:rsidR="00986401" w:rsidRPr="00986401" w:rsidRDefault="00986401" w:rsidP="00986401">
      <w:pPr>
        <w:pStyle w:val="ListParagraph"/>
        <w:spacing w:after="100"/>
        <w:jc w:val="center"/>
        <w:rPr>
          <w:rFonts w:cstheme="minorHAnsi"/>
          <w:u w:val="single"/>
        </w:rPr>
      </w:pPr>
      <w:r w:rsidRPr="00986401">
        <w:rPr>
          <w:rFonts w:cstheme="minorHAnsi"/>
          <w:u w:val="single"/>
        </w:rPr>
        <w:t>CONSENT FOR EVALUATION</w:t>
      </w:r>
    </w:p>
    <w:p w:rsidR="00986401" w:rsidRPr="00986401" w:rsidRDefault="0012304C" w:rsidP="00986401">
      <w:pPr>
        <w:spacing w:after="100"/>
        <w:rPr>
          <w:rFonts w:cstheme="minorHAnsi"/>
        </w:rPr>
      </w:pPr>
      <w:r w:rsidRPr="00986401">
        <w:rPr>
          <w:rFonts w:cstheme="minorHAnsi"/>
        </w:rPr>
        <w:t xml:space="preserve">In order to provide the best possible assessment for your child, it is critical that we work </w:t>
      </w:r>
      <w:r w:rsidR="00986401" w:rsidRPr="00986401">
        <w:rPr>
          <w:rFonts w:cstheme="minorHAnsi"/>
        </w:rPr>
        <w:t>collaboratively and that you understand and agree to the following:</w:t>
      </w:r>
    </w:p>
    <w:p w:rsidR="009902DB" w:rsidRPr="00986401" w:rsidRDefault="0072199C" w:rsidP="00986401">
      <w:pPr>
        <w:pStyle w:val="ListParagraph"/>
        <w:numPr>
          <w:ilvl w:val="0"/>
          <w:numId w:val="6"/>
        </w:numPr>
        <w:spacing w:after="100"/>
        <w:rPr>
          <w:rFonts w:cstheme="minorHAnsi"/>
        </w:rPr>
      </w:pPr>
      <w:r w:rsidRPr="00986401">
        <w:rPr>
          <w:rFonts w:cstheme="minorHAnsi"/>
        </w:rPr>
        <w:t xml:space="preserve">I, ______________________________________, agree to allow </w:t>
      </w:r>
      <w:r w:rsidR="000B2C20">
        <w:rPr>
          <w:rFonts w:cstheme="minorHAnsi"/>
          <w:u w:val="single"/>
        </w:rPr>
        <w:t>Emily Brown Werner</w:t>
      </w:r>
      <w:r w:rsidRPr="008E2FD9">
        <w:rPr>
          <w:rFonts w:cstheme="minorHAnsi"/>
          <w:u w:val="single"/>
        </w:rPr>
        <w:t>, PhD</w:t>
      </w:r>
      <w:r w:rsidRPr="00986401">
        <w:rPr>
          <w:rFonts w:cstheme="minorHAnsi"/>
        </w:rPr>
        <w:t>, Licensed Clinical Psychologist, to perform psychological testing, assessment, or evaluation, including report writing for my child, ___________________________.</w:t>
      </w:r>
    </w:p>
    <w:p w:rsidR="009902DB" w:rsidRPr="00986401" w:rsidRDefault="0072199C" w:rsidP="00986401">
      <w:pPr>
        <w:pStyle w:val="ListParagraph"/>
        <w:numPr>
          <w:ilvl w:val="0"/>
          <w:numId w:val="6"/>
        </w:numPr>
        <w:spacing w:after="100"/>
        <w:rPr>
          <w:rFonts w:cstheme="minorHAnsi"/>
        </w:rPr>
      </w:pPr>
      <w:r w:rsidRPr="00986401">
        <w:rPr>
          <w:rFonts w:cstheme="minorHAnsi"/>
          <w:color w:val="211D1E"/>
        </w:rPr>
        <w:t>I understand that these services may include direct, face-to-face contact, interviewing, or testing. They may also include the psychologist’s time required for the reading of records, consultations with other psychologists and professionals, scoring of tests, interpreting the results, report writing, and any other activities to support these services. If I have questions or concerns about this assessment, the evaluator agrees to be available to discuss these after completion of the testing and interviews.</w:t>
      </w:r>
    </w:p>
    <w:p w:rsidR="00986401" w:rsidRPr="00986401" w:rsidRDefault="0072199C" w:rsidP="00986401">
      <w:pPr>
        <w:pStyle w:val="ListParagraph"/>
        <w:numPr>
          <w:ilvl w:val="0"/>
          <w:numId w:val="6"/>
        </w:numPr>
        <w:spacing w:after="100"/>
        <w:rPr>
          <w:rFonts w:cstheme="minorHAnsi"/>
        </w:rPr>
      </w:pPr>
      <w:r w:rsidRPr="00986401">
        <w:rPr>
          <w:rFonts w:cstheme="minorHAnsi"/>
          <w:color w:val="211D1E"/>
        </w:rPr>
        <w:lastRenderedPageBreak/>
        <w:t>I understand that the fee for these service(s) will be $ _______</w:t>
      </w:r>
      <w:r w:rsidR="00962B08">
        <w:rPr>
          <w:rFonts w:cstheme="minorHAnsi"/>
          <w:color w:val="211D1E"/>
        </w:rPr>
        <w:t>__</w:t>
      </w:r>
      <w:r w:rsidRPr="00986401">
        <w:rPr>
          <w:rFonts w:cstheme="minorHAnsi"/>
          <w:color w:val="211D1E"/>
        </w:rPr>
        <w:t>, and that this is payable in two parts: a deposit of $______</w:t>
      </w:r>
      <w:r w:rsidR="00962B08">
        <w:rPr>
          <w:rFonts w:cstheme="minorHAnsi"/>
          <w:color w:val="211D1E"/>
        </w:rPr>
        <w:t>__</w:t>
      </w:r>
      <w:r w:rsidRPr="00986401">
        <w:rPr>
          <w:rFonts w:cstheme="minorHAnsi"/>
          <w:color w:val="211D1E"/>
        </w:rPr>
        <w:t xml:space="preserve"> payable before the start of these servic</w:t>
      </w:r>
      <w:r w:rsidR="00E9525F">
        <w:rPr>
          <w:rFonts w:cstheme="minorHAnsi"/>
          <w:color w:val="211D1E"/>
        </w:rPr>
        <w:t xml:space="preserve">es, and a second payment equal to the </w:t>
      </w:r>
      <w:r w:rsidRPr="00986401">
        <w:rPr>
          <w:rFonts w:cstheme="minorHAnsi"/>
          <w:color w:val="211D1E"/>
        </w:rPr>
        <w:t xml:space="preserve">balance due on the completion of testing. I understand that I am fully responsible for payment for these services. </w:t>
      </w:r>
      <w:r w:rsidR="0012304C" w:rsidRPr="00986401">
        <w:rPr>
          <w:rFonts w:cstheme="minorHAnsi"/>
          <w:color w:val="211D1E"/>
        </w:rPr>
        <w:t xml:space="preserve"> </w:t>
      </w:r>
      <w:r w:rsidR="004D53AB">
        <w:rPr>
          <w:rFonts w:cstheme="minorHAnsi"/>
          <w:color w:val="211D1E"/>
        </w:rPr>
        <w:t xml:space="preserve">I understand that </w:t>
      </w:r>
      <w:r w:rsidR="0012304C" w:rsidRPr="00986401">
        <w:rPr>
          <w:rFonts w:cstheme="minorHAnsi"/>
          <w:color w:val="211D1E"/>
        </w:rPr>
        <w:t xml:space="preserve">Dr. </w:t>
      </w:r>
      <w:r w:rsidR="000B2C20">
        <w:rPr>
          <w:rFonts w:cstheme="minorHAnsi"/>
          <w:color w:val="211D1E"/>
        </w:rPr>
        <w:t>Werner</w:t>
      </w:r>
      <w:r w:rsidR="0012304C" w:rsidRPr="00986401">
        <w:rPr>
          <w:rFonts w:cstheme="minorHAnsi"/>
          <w:color w:val="211D1E"/>
        </w:rPr>
        <w:t xml:space="preserve"> does not bill insuranc</w:t>
      </w:r>
      <w:r w:rsidR="00962B08">
        <w:rPr>
          <w:rFonts w:cstheme="minorHAnsi"/>
          <w:color w:val="211D1E"/>
        </w:rPr>
        <w:t>e, but will</w:t>
      </w:r>
      <w:r w:rsidR="0012304C" w:rsidRPr="00986401">
        <w:rPr>
          <w:rFonts w:cstheme="minorHAnsi"/>
          <w:color w:val="211D1E"/>
        </w:rPr>
        <w:t xml:space="preserve"> provide </w:t>
      </w:r>
      <w:r w:rsidR="000B2C20">
        <w:rPr>
          <w:rFonts w:cstheme="minorHAnsi"/>
          <w:color w:val="211D1E"/>
        </w:rPr>
        <w:t>me</w:t>
      </w:r>
      <w:r w:rsidR="0012304C" w:rsidRPr="00986401">
        <w:rPr>
          <w:rFonts w:cstheme="minorHAnsi"/>
          <w:color w:val="211D1E"/>
        </w:rPr>
        <w:t xml:space="preserve"> with an itemized receipt should </w:t>
      </w:r>
      <w:r w:rsidR="000B2C20">
        <w:rPr>
          <w:rFonts w:cstheme="minorHAnsi"/>
          <w:color w:val="211D1E"/>
        </w:rPr>
        <w:t>I</w:t>
      </w:r>
      <w:r w:rsidR="0012304C" w:rsidRPr="00986401">
        <w:rPr>
          <w:rFonts w:cstheme="minorHAnsi"/>
          <w:color w:val="211D1E"/>
        </w:rPr>
        <w:t xml:space="preserve"> wish to submit it to </w:t>
      </w:r>
      <w:r w:rsidR="000B2C20">
        <w:rPr>
          <w:rFonts w:cstheme="minorHAnsi"/>
          <w:color w:val="211D1E"/>
        </w:rPr>
        <w:t>my</w:t>
      </w:r>
      <w:r w:rsidR="0012304C" w:rsidRPr="00986401">
        <w:rPr>
          <w:rFonts w:cstheme="minorHAnsi"/>
          <w:color w:val="211D1E"/>
        </w:rPr>
        <w:t xml:space="preserve"> insurance company or medical flex spending plan. </w:t>
      </w:r>
    </w:p>
    <w:p w:rsidR="009902DB" w:rsidRPr="00986401" w:rsidRDefault="00986401" w:rsidP="00986401">
      <w:pPr>
        <w:pStyle w:val="ListParagraph"/>
        <w:numPr>
          <w:ilvl w:val="0"/>
          <w:numId w:val="6"/>
        </w:numPr>
        <w:spacing w:after="100"/>
        <w:rPr>
          <w:rFonts w:cstheme="minorHAnsi"/>
        </w:rPr>
      </w:pPr>
      <w:r>
        <w:rPr>
          <w:rFonts w:cstheme="minorHAnsi"/>
        </w:rPr>
        <w:t>In the case of divorced or separated parents with joint decision making, I attest that both parents are in agreement about proceeding with this evaluation.</w:t>
      </w:r>
    </w:p>
    <w:p w:rsidR="009902DB" w:rsidRPr="00986401" w:rsidRDefault="0072199C" w:rsidP="00986401">
      <w:pPr>
        <w:pStyle w:val="ListParagraph"/>
        <w:numPr>
          <w:ilvl w:val="0"/>
          <w:numId w:val="6"/>
        </w:numPr>
        <w:spacing w:after="100"/>
        <w:rPr>
          <w:rFonts w:cstheme="minorHAnsi"/>
        </w:rPr>
      </w:pPr>
      <w:r w:rsidRPr="00986401">
        <w:rPr>
          <w:rFonts w:cstheme="minorHAnsi"/>
          <w:color w:val="211D1E"/>
        </w:rPr>
        <w:t xml:space="preserve">I also understand </w:t>
      </w:r>
      <w:r w:rsidR="00C05FE3">
        <w:rPr>
          <w:rFonts w:cstheme="minorHAnsi"/>
          <w:color w:val="211D1E"/>
        </w:rPr>
        <w:t xml:space="preserve">that </w:t>
      </w:r>
      <w:r w:rsidR="00A27454">
        <w:rPr>
          <w:rFonts w:cstheme="minorHAnsi"/>
          <w:color w:val="211D1E"/>
        </w:rPr>
        <w:t xml:space="preserve">Dr. </w:t>
      </w:r>
      <w:r w:rsidR="000B2C20">
        <w:rPr>
          <w:rFonts w:cstheme="minorHAnsi"/>
          <w:color w:val="211D1E"/>
        </w:rPr>
        <w:t>Werner</w:t>
      </w:r>
      <w:r w:rsidRPr="00986401">
        <w:rPr>
          <w:rFonts w:cstheme="minorHAnsi"/>
          <w:color w:val="211D1E"/>
        </w:rPr>
        <w:t xml:space="preserve"> agrees to the following: </w:t>
      </w:r>
    </w:p>
    <w:p w:rsidR="009902DB" w:rsidRPr="004D53AB" w:rsidRDefault="0072199C" w:rsidP="004D53AB">
      <w:pPr>
        <w:pStyle w:val="ListParagraph"/>
        <w:numPr>
          <w:ilvl w:val="0"/>
          <w:numId w:val="8"/>
        </w:numPr>
        <w:rPr>
          <w:rFonts w:cstheme="minorHAnsi"/>
        </w:rPr>
      </w:pPr>
      <w:r w:rsidRPr="004D53AB">
        <w:rPr>
          <w:rFonts w:cstheme="minorHAnsi"/>
          <w:color w:val="211D1E"/>
        </w:rPr>
        <w:t>The procedures for selecting, giving, and scoring the tests, interpreting the results, and maintaining my privacy will be carried out in accord with the rules and guidelines of the American Psychological Association and other professional organizations and with the applicable state and federal laws.</w:t>
      </w:r>
    </w:p>
    <w:p w:rsidR="009902DB" w:rsidRPr="004D53AB" w:rsidRDefault="0072199C" w:rsidP="004D53AB">
      <w:pPr>
        <w:pStyle w:val="ListParagraph"/>
        <w:numPr>
          <w:ilvl w:val="0"/>
          <w:numId w:val="8"/>
        </w:numPr>
        <w:rPr>
          <w:rFonts w:cstheme="minorHAnsi"/>
        </w:rPr>
      </w:pPr>
      <w:r w:rsidRPr="004D53AB">
        <w:rPr>
          <w:rFonts w:cstheme="minorHAnsi"/>
          <w:color w:val="211D1E"/>
        </w:rPr>
        <w:t xml:space="preserve">Tests will be chosen that are suitable for the purposes described above. These tests will be given and scored according to the instructions in the tests’ manuals, so that valid scores will be obtained. These scores will be interpreted according to scientific findings and guidelines from the scientific and professional literature. </w:t>
      </w:r>
    </w:p>
    <w:p w:rsidR="009902DB" w:rsidRPr="004D53AB" w:rsidRDefault="0072199C" w:rsidP="004D53AB">
      <w:pPr>
        <w:pStyle w:val="ListParagraph"/>
        <w:numPr>
          <w:ilvl w:val="0"/>
          <w:numId w:val="8"/>
        </w:numPr>
        <w:rPr>
          <w:rFonts w:cstheme="minorHAnsi"/>
        </w:rPr>
      </w:pPr>
      <w:r w:rsidRPr="004D53AB">
        <w:rPr>
          <w:rFonts w:cstheme="minorHAnsi"/>
          <w:color w:val="211D1E"/>
        </w:rPr>
        <w:t xml:space="preserve">Tests and test results will be kept in a secure place to maintain their confidentiality. </w:t>
      </w:r>
    </w:p>
    <w:p w:rsidR="009902DB" w:rsidRPr="004D53AB" w:rsidRDefault="0072199C" w:rsidP="004D53AB">
      <w:pPr>
        <w:pStyle w:val="ListParagraph"/>
        <w:numPr>
          <w:ilvl w:val="0"/>
          <w:numId w:val="8"/>
        </w:numPr>
        <w:rPr>
          <w:rFonts w:cstheme="minorHAnsi"/>
        </w:rPr>
      </w:pPr>
      <w:r w:rsidRPr="004D53AB">
        <w:rPr>
          <w:rFonts w:cstheme="minorHAnsi"/>
          <w:color w:val="211D1E"/>
        </w:rPr>
        <w:t xml:space="preserve">The report </w:t>
      </w:r>
      <w:r w:rsidR="00962B08">
        <w:rPr>
          <w:rFonts w:cstheme="minorHAnsi"/>
          <w:color w:val="211D1E"/>
        </w:rPr>
        <w:t xml:space="preserve">for </w:t>
      </w:r>
      <w:r w:rsidRPr="004D53AB">
        <w:rPr>
          <w:rFonts w:cstheme="minorHAnsi"/>
          <w:color w:val="211D1E"/>
        </w:rPr>
        <w:t>this assessment will be sent to _____________</w:t>
      </w:r>
      <w:r w:rsidR="00962B08">
        <w:rPr>
          <w:rFonts w:cstheme="minorHAnsi"/>
          <w:color w:val="211D1E"/>
        </w:rPr>
        <w:t>_______________________________</w:t>
      </w:r>
      <w:r w:rsidRPr="004D53AB">
        <w:rPr>
          <w:rFonts w:cstheme="minorHAnsi"/>
          <w:color w:val="211D1E"/>
        </w:rPr>
        <w:t>.</w:t>
      </w:r>
    </w:p>
    <w:p w:rsidR="009902DB" w:rsidRPr="00986401" w:rsidRDefault="009902DB">
      <w:pPr>
        <w:rPr>
          <w:rFonts w:cstheme="minorHAnsi"/>
        </w:rPr>
      </w:pPr>
    </w:p>
    <w:p w:rsidR="009902DB" w:rsidRPr="00986401" w:rsidRDefault="00DC213E" w:rsidP="00986401">
      <w:pPr>
        <w:pStyle w:val="NormalWeb"/>
        <w:rPr>
          <w:rFonts w:asciiTheme="minorHAnsi" w:hAnsiTheme="minorHAnsi" w:cstheme="minorHAnsi"/>
          <w:sz w:val="24"/>
          <w:szCs w:val="24"/>
        </w:rPr>
      </w:pPr>
      <w:r w:rsidRPr="00986401">
        <w:rPr>
          <w:rFonts w:asciiTheme="minorHAnsi" w:hAnsiTheme="minorHAnsi" w:cstheme="minorHAnsi"/>
          <w:sz w:val="24"/>
          <w:szCs w:val="24"/>
        </w:rPr>
        <w:t xml:space="preserve">I have read the preceding information, it has also been provided verbally, and I understand my rights as a client or as the client’s responsible party. </w:t>
      </w:r>
      <w:r w:rsidR="0072199C" w:rsidRPr="00986401">
        <w:rPr>
          <w:rFonts w:asciiTheme="minorHAnsi" w:hAnsiTheme="minorHAnsi" w:cstheme="minorHAnsi"/>
          <w:color w:val="211D1E"/>
          <w:sz w:val="24"/>
          <w:szCs w:val="24"/>
        </w:rPr>
        <w:t xml:space="preserve">I agree to help as much as I </w:t>
      </w:r>
      <w:r w:rsidR="00986401" w:rsidRPr="00986401">
        <w:rPr>
          <w:rFonts w:asciiTheme="minorHAnsi" w:hAnsiTheme="minorHAnsi" w:cstheme="minorHAnsi"/>
          <w:color w:val="211D1E"/>
          <w:sz w:val="24"/>
          <w:szCs w:val="24"/>
        </w:rPr>
        <w:t xml:space="preserve">can, by supplying full answers </w:t>
      </w:r>
      <w:r w:rsidR="0072199C" w:rsidRPr="00986401">
        <w:rPr>
          <w:rFonts w:asciiTheme="minorHAnsi" w:hAnsiTheme="minorHAnsi" w:cstheme="minorHAnsi"/>
          <w:color w:val="211D1E"/>
          <w:sz w:val="24"/>
          <w:szCs w:val="24"/>
        </w:rPr>
        <w:t xml:space="preserve">and working as best I can to make sure that the findings are accurate. </w:t>
      </w:r>
    </w:p>
    <w:p w:rsidR="009902DB" w:rsidRPr="00986401" w:rsidRDefault="009902DB">
      <w:pPr>
        <w:rPr>
          <w:rFonts w:cstheme="minorHAnsi"/>
        </w:rPr>
      </w:pPr>
    </w:p>
    <w:p w:rsidR="009902DB" w:rsidRPr="00986401" w:rsidRDefault="0072199C">
      <w:pPr>
        <w:rPr>
          <w:rFonts w:cstheme="minorHAnsi"/>
        </w:rPr>
      </w:pPr>
      <w:r w:rsidRPr="00986401">
        <w:rPr>
          <w:rFonts w:cstheme="minorHAnsi"/>
        </w:rPr>
        <w:t>____________________</w:t>
      </w:r>
      <w:r w:rsidR="00986401">
        <w:rPr>
          <w:rFonts w:cstheme="minorHAnsi"/>
        </w:rPr>
        <w:t>____________________</w:t>
      </w:r>
      <w:r w:rsidR="00986401">
        <w:rPr>
          <w:rFonts w:cstheme="minorHAnsi"/>
        </w:rPr>
        <w:tab/>
      </w:r>
      <w:r w:rsidR="00986401">
        <w:rPr>
          <w:rFonts w:cstheme="minorHAnsi"/>
        </w:rPr>
        <w:tab/>
        <w:t>________________   ____________</w:t>
      </w:r>
    </w:p>
    <w:p w:rsidR="009902DB" w:rsidRPr="00986401" w:rsidRDefault="0072199C">
      <w:pPr>
        <w:rPr>
          <w:rFonts w:cstheme="minorHAnsi"/>
        </w:rPr>
      </w:pPr>
      <w:r w:rsidRPr="00986401">
        <w:rPr>
          <w:rFonts w:cstheme="minorHAnsi"/>
          <w:color w:val="211D1E"/>
        </w:rPr>
        <w:t>Sig</w:t>
      </w:r>
      <w:r w:rsidR="00986401">
        <w:rPr>
          <w:rFonts w:cstheme="minorHAnsi"/>
          <w:color w:val="211D1E"/>
        </w:rPr>
        <w:t>nature of parent/guardian</w:t>
      </w:r>
      <w:r w:rsidR="00986401">
        <w:rPr>
          <w:rFonts w:cstheme="minorHAnsi"/>
          <w:color w:val="211D1E"/>
        </w:rPr>
        <w:tab/>
      </w:r>
      <w:r w:rsidR="00986401">
        <w:rPr>
          <w:rFonts w:cstheme="minorHAnsi"/>
          <w:color w:val="211D1E"/>
        </w:rPr>
        <w:tab/>
      </w:r>
      <w:r w:rsidR="00986401">
        <w:rPr>
          <w:rFonts w:cstheme="minorHAnsi"/>
          <w:color w:val="211D1E"/>
        </w:rPr>
        <w:tab/>
      </w:r>
      <w:r w:rsidR="00986401">
        <w:rPr>
          <w:rFonts w:cstheme="minorHAnsi"/>
          <w:color w:val="211D1E"/>
        </w:rPr>
        <w:tab/>
      </w:r>
      <w:r w:rsidR="00986401">
        <w:rPr>
          <w:rFonts w:cstheme="minorHAnsi"/>
          <w:color w:val="211D1E"/>
        </w:rPr>
        <w:tab/>
      </w:r>
      <w:r w:rsidRPr="00986401">
        <w:rPr>
          <w:rFonts w:cstheme="minorHAnsi"/>
          <w:color w:val="211D1E"/>
        </w:rPr>
        <w:t xml:space="preserve">Date </w:t>
      </w:r>
      <w:r w:rsidR="0012304C" w:rsidRPr="00986401">
        <w:rPr>
          <w:rFonts w:cstheme="minorHAnsi"/>
          <w:color w:val="211D1E"/>
        </w:rPr>
        <w:tab/>
      </w:r>
      <w:r w:rsidR="0012304C" w:rsidRPr="00986401">
        <w:rPr>
          <w:rFonts w:cstheme="minorHAnsi"/>
          <w:color w:val="211D1E"/>
        </w:rPr>
        <w:tab/>
        <w:t xml:space="preserve">   </w:t>
      </w:r>
      <w:r w:rsidR="00986401">
        <w:rPr>
          <w:rFonts w:cstheme="minorHAnsi"/>
          <w:color w:val="211D1E"/>
        </w:rPr>
        <w:tab/>
      </w:r>
      <w:r w:rsidR="0012304C" w:rsidRPr="00986401">
        <w:rPr>
          <w:rFonts w:cstheme="minorHAnsi"/>
          <w:color w:val="211D1E"/>
        </w:rPr>
        <w:t>Relationship</w:t>
      </w:r>
    </w:p>
    <w:p w:rsidR="009902DB" w:rsidRPr="00986401" w:rsidRDefault="009902DB">
      <w:pPr>
        <w:rPr>
          <w:rFonts w:cstheme="minorHAnsi"/>
        </w:rPr>
      </w:pPr>
    </w:p>
    <w:p w:rsidR="009902DB" w:rsidRPr="00986401" w:rsidRDefault="0072199C">
      <w:pPr>
        <w:rPr>
          <w:rFonts w:cstheme="minorHAnsi"/>
        </w:rPr>
      </w:pPr>
      <w:r w:rsidRPr="00986401">
        <w:rPr>
          <w:rFonts w:cstheme="minorHAnsi"/>
        </w:rPr>
        <w:t>_______________</w:t>
      </w:r>
      <w:r w:rsidR="00986401">
        <w:rPr>
          <w:rFonts w:cstheme="minorHAnsi"/>
        </w:rPr>
        <w:t>_________________________</w:t>
      </w:r>
      <w:r w:rsidRPr="00986401">
        <w:rPr>
          <w:rFonts w:cstheme="minorHAnsi"/>
        </w:rPr>
        <w:tab/>
      </w:r>
      <w:r w:rsidRPr="00986401">
        <w:rPr>
          <w:rFonts w:cstheme="minorHAnsi"/>
        </w:rPr>
        <w:tab/>
        <w:t>______</w:t>
      </w:r>
      <w:r w:rsidR="00986401">
        <w:rPr>
          <w:rFonts w:cstheme="minorHAnsi"/>
        </w:rPr>
        <w:t>__________</w:t>
      </w:r>
    </w:p>
    <w:p w:rsidR="009902DB" w:rsidRPr="00986401" w:rsidRDefault="0072199C">
      <w:pPr>
        <w:rPr>
          <w:rFonts w:cstheme="minorHAnsi"/>
        </w:rPr>
      </w:pPr>
      <w:r w:rsidRPr="00986401">
        <w:rPr>
          <w:rFonts w:cstheme="minorHAnsi"/>
        </w:rPr>
        <w:t xml:space="preserve">Child’s name                                                                  </w:t>
      </w:r>
      <w:r w:rsidR="00986401">
        <w:rPr>
          <w:rFonts w:cstheme="minorHAnsi"/>
        </w:rPr>
        <w:t xml:space="preserve">   </w:t>
      </w:r>
      <w:r w:rsidR="00986401">
        <w:rPr>
          <w:rFonts w:cstheme="minorHAnsi"/>
        </w:rPr>
        <w:tab/>
      </w:r>
      <w:r w:rsidRPr="00986401">
        <w:rPr>
          <w:rFonts w:cstheme="minorHAnsi"/>
        </w:rPr>
        <w:t>Date of Birth</w:t>
      </w:r>
    </w:p>
    <w:p w:rsidR="009902DB" w:rsidRPr="00986401" w:rsidRDefault="009902DB">
      <w:pPr>
        <w:rPr>
          <w:rFonts w:cstheme="minorHAnsi"/>
        </w:rPr>
      </w:pPr>
    </w:p>
    <w:p w:rsidR="00986401" w:rsidRDefault="00986401">
      <w:pPr>
        <w:rPr>
          <w:rFonts w:cstheme="minorHAnsi"/>
        </w:rPr>
      </w:pPr>
    </w:p>
    <w:p w:rsidR="00884745" w:rsidRPr="00986401" w:rsidRDefault="00884745">
      <w:pPr>
        <w:rPr>
          <w:rFonts w:cstheme="minorHAnsi"/>
        </w:rPr>
      </w:pPr>
    </w:p>
    <w:p w:rsidR="00986401" w:rsidRPr="00986401" w:rsidRDefault="00986401">
      <w:pPr>
        <w:rPr>
          <w:rFonts w:cstheme="minorHAnsi"/>
        </w:rPr>
      </w:pPr>
    </w:p>
    <w:p w:rsidR="009902DB" w:rsidRPr="00986401" w:rsidRDefault="0072199C">
      <w:pPr>
        <w:rPr>
          <w:rFonts w:cstheme="minorHAnsi"/>
        </w:rPr>
      </w:pPr>
      <w:r w:rsidRPr="00986401">
        <w:rPr>
          <w:rFonts w:cstheme="minorHAnsi"/>
          <w:color w:val="211D1E"/>
        </w:rPr>
        <w:t>I, the psychologist, have discussed th</w:t>
      </w:r>
      <w:r w:rsidR="00884745">
        <w:rPr>
          <w:rFonts w:cstheme="minorHAnsi"/>
          <w:color w:val="211D1E"/>
        </w:rPr>
        <w:t xml:space="preserve">e issues above with the client </w:t>
      </w:r>
      <w:r w:rsidRPr="00986401">
        <w:rPr>
          <w:rFonts w:cstheme="minorHAnsi"/>
          <w:color w:val="211D1E"/>
        </w:rPr>
        <w:t>and/o</w:t>
      </w:r>
      <w:r w:rsidR="00884745">
        <w:rPr>
          <w:rFonts w:cstheme="minorHAnsi"/>
          <w:color w:val="211D1E"/>
        </w:rPr>
        <w:t>r his or her parent or guardian</w:t>
      </w:r>
      <w:r w:rsidRPr="00986401">
        <w:rPr>
          <w:rFonts w:cstheme="minorHAnsi"/>
          <w:color w:val="211D1E"/>
        </w:rPr>
        <w:t xml:space="preserve">. My observations of this person’s behavior and responses give me no reason, in my professional judgment, to believe that this person is not fully competent to give informed and willing consent. </w:t>
      </w:r>
    </w:p>
    <w:p w:rsidR="00986401" w:rsidRPr="00986401" w:rsidRDefault="00986401">
      <w:pPr>
        <w:rPr>
          <w:rFonts w:cstheme="minorHAnsi"/>
        </w:rPr>
      </w:pPr>
    </w:p>
    <w:p w:rsidR="0072199C" w:rsidRPr="00986401" w:rsidRDefault="0072199C">
      <w:pPr>
        <w:rPr>
          <w:rFonts w:cstheme="minorHAnsi"/>
        </w:rPr>
      </w:pPr>
      <w:r w:rsidRPr="00986401">
        <w:rPr>
          <w:rFonts w:cstheme="minorHAnsi"/>
        </w:rPr>
        <w:t xml:space="preserve">___________________________________________________       </w:t>
      </w:r>
      <w:r w:rsidRPr="00986401">
        <w:rPr>
          <w:rFonts w:cstheme="minorHAnsi"/>
        </w:rPr>
        <w:tab/>
        <w:t>_________________________</w:t>
      </w:r>
    </w:p>
    <w:p w:rsidR="009902DB" w:rsidRPr="00986401" w:rsidRDefault="0072199C">
      <w:pPr>
        <w:rPr>
          <w:rFonts w:cstheme="minorHAnsi"/>
        </w:rPr>
      </w:pPr>
      <w:r w:rsidRPr="00986401">
        <w:rPr>
          <w:rFonts w:cstheme="minorHAnsi"/>
          <w:color w:val="211D1E"/>
        </w:rPr>
        <w:t xml:space="preserve">Signature of psychologist </w:t>
      </w:r>
      <w:r w:rsidRPr="00986401">
        <w:rPr>
          <w:rFonts w:cstheme="minorHAnsi"/>
          <w:color w:val="211D1E"/>
        </w:rPr>
        <w:tab/>
      </w:r>
      <w:r w:rsidRPr="00986401">
        <w:rPr>
          <w:rFonts w:cstheme="minorHAnsi"/>
          <w:color w:val="211D1E"/>
        </w:rPr>
        <w:tab/>
      </w:r>
      <w:r w:rsidRPr="00986401">
        <w:rPr>
          <w:rFonts w:cstheme="minorHAnsi"/>
          <w:color w:val="211D1E"/>
        </w:rPr>
        <w:tab/>
      </w:r>
      <w:r w:rsidRPr="00986401">
        <w:rPr>
          <w:rFonts w:cstheme="minorHAnsi"/>
          <w:color w:val="211D1E"/>
        </w:rPr>
        <w:tab/>
      </w:r>
      <w:r w:rsidRPr="00986401">
        <w:rPr>
          <w:rFonts w:cstheme="minorHAnsi"/>
          <w:color w:val="211D1E"/>
        </w:rPr>
        <w:tab/>
      </w:r>
      <w:r w:rsidRPr="00986401">
        <w:rPr>
          <w:rFonts w:cstheme="minorHAnsi"/>
          <w:color w:val="211D1E"/>
        </w:rPr>
        <w:tab/>
      </w:r>
      <w:r w:rsidRPr="00986401">
        <w:rPr>
          <w:rFonts w:cstheme="minorHAnsi"/>
          <w:color w:val="211D1E"/>
        </w:rPr>
        <w:tab/>
        <w:t xml:space="preserve">Date </w:t>
      </w:r>
    </w:p>
    <w:p w:rsidR="009902DB" w:rsidRPr="00986401" w:rsidRDefault="009902DB">
      <w:pPr>
        <w:rPr>
          <w:rFonts w:cstheme="minorHAnsi"/>
        </w:rPr>
      </w:pPr>
    </w:p>
    <w:p w:rsidR="009902DB" w:rsidRDefault="0072199C">
      <w:pPr>
        <w:rPr>
          <w:rFonts w:cstheme="minorHAnsi"/>
          <w:color w:val="211D1E"/>
        </w:rPr>
      </w:pPr>
      <w:r w:rsidRPr="00986401">
        <w:rPr>
          <w:rFonts w:ascii="Menlo Bold" w:hAnsi="Menlo Bold" w:cs="Menlo Bold"/>
          <w:color w:val="211D1E"/>
        </w:rPr>
        <w:t>❑</w:t>
      </w:r>
      <w:r w:rsidRPr="00986401">
        <w:rPr>
          <w:rFonts w:cstheme="minorHAnsi"/>
          <w:color w:val="211D1E"/>
        </w:rPr>
        <w:t xml:space="preserve"> Copy accepted by client   </w:t>
      </w:r>
      <w:r w:rsidRPr="00986401">
        <w:rPr>
          <w:rFonts w:ascii="Menlo Bold" w:hAnsi="Menlo Bold" w:cs="Menlo Bold"/>
          <w:color w:val="211D1E"/>
        </w:rPr>
        <w:t>❑</w:t>
      </w:r>
      <w:r w:rsidRPr="00986401">
        <w:rPr>
          <w:rFonts w:cstheme="minorHAnsi"/>
          <w:color w:val="211D1E"/>
        </w:rPr>
        <w:t xml:space="preserve"> Copy kept by psychologist </w:t>
      </w:r>
    </w:p>
    <w:p w:rsidR="00C05FE3" w:rsidRPr="00986401" w:rsidRDefault="00C05FE3">
      <w:pPr>
        <w:rPr>
          <w:rFonts w:cstheme="minorHAnsi"/>
        </w:rPr>
      </w:pPr>
    </w:p>
    <w:p w:rsidR="009902DB" w:rsidRPr="004D53AB" w:rsidRDefault="0072199C" w:rsidP="004D53AB">
      <w:pPr>
        <w:rPr>
          <w:rFonts w:cstheme="minorHAnsi"/>
          <w:sz w:val="22"/>
          <w:szCs w:val="22"/>
        </w:rPr>
      </w:pPr>
      <w:r w:rsidRPr="004D53AB">
        <w:rPr>
          <w:rFonts w:cstheme="minorHAnsi"/>
          <w:i/>
          <w:color w:val="211D1E"/>
          <w:sz w:val="22"/>
          <w:szCs w:val="22"/>
        </w:rPr>
        <w:t xml:space="preserve">This is a strictly confidential patient medical record. Redisclosure or transfer is expressly prohibited by law. </w:t>
      </w:r>
    </w:p>
    <w:sectPr w:rsidR="009902DB" w:rsidRPr="004D53AB" w:rsidSect="00884745">
      <w:footerReference w:type="even" r:id="rId10"/>
      <w:footerReference w:type="default" r:id="rId11"/>
      <w:pgSz w:w="12240" w:h="15840"/>
      <w:pgMar w:top="1008" w:right="1008" w:bottom="1008" w:left="1008"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BE" w:rsidRDefault="007F45BE" w:rsidP="004D53AB">
      <w:r>
        <w:separator/>
      </w:r>
    </w:p>
  </w:endnote>
  <w:endnote w:type="continuationSeparator" w:id="0">
    <w:p w:rsidR="007F45BE" w:rsidRDefault="007F45BE" w:rsidP="004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w:charset w:val="00"/>
    <w:family w:val="auto"/>
    <w:pitch w:val="variable"/>
    <w:sig w:usb0="80000067" w:usb1="00000000" w:usb2="00000000" w:usb3="00000000" w:csb0="00000111" w:csb1="00000000"/>
  </w:font>
  <w:font w:name="Microsoft Sans Serif">
    <w:panose1 w:val="020B0604020202020204"/>
    <w:charset w:val="00"/>
    <w:family w:val="swiss"/>
    <w:pitch w:val="variable"/>
    <w:sig w:usb0="61002BDF" w:usb1="80000000" w:usb2="00000008" w:usb3="00000000" w:csb0="000101F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45" w:rsidRDefault="00D07B71" w:rsidP="004D53AB">
    <w:pPr>
      <w:pStyle w:val="Footer"/>
      <w:framePr w:wrap="around" w:vAnchor="text" w:hAnchor="margin" w:xAlign="right" w:y="1"/>
      <w:rPr>
        <w:rStyle w:val="PageNumber"/>
      </w:rPr>
    </w:pPr>
    <w:r>
      <w:rPr>
        <w:rStyle w:val="PageNumber"/>
      </w:rPr>
      <w:fldChar w:fldCharType="begin"/>
    </w:r>
    <w:r w:rsidR="00884745">
      <w:rPr>
        <w:rStyle w:val="PageNumber"/>
      </w:rPr>
      <w:instrText xml:space="preserve">PAGE  </w:instrText>
    </w:r>
    <w:r>
      <w:rPr>
        <w:rStyle w:val="PageNumber"/>
      </w:rPr>
      <w:fldChar w:fldCharType="end"/>
    </w:r>
  </w:p>
  <w:p w:rsidR="00884745" w:rsidRDefault="00884745" w:rsidP="004D53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45" w:rsidRPr="00962B08" w:rsidRDefault="00884745" w:rsidP="00962B08">
    <w:pPr>
      <w:pStyle w:val="Footer"/>
      <w:ind w:right="360"/>
      <w:rPr>
        <w:sz w:val="20"/>
        <w:szCs w:val="20"/>
      </w:rPr>
    </w:pPr>
    <w:r w:rsidRPr="00962B08">
      <w:rPr>
        <w:sz w:val="20"/>
        <w:szCs w:val="20"/>
      </w:rPr>
      <w:t>Consent and disclosure 11.2013</w:t>
    </w:r>
    <w:r w:rsidRPr="00962B08">
      <w:rPr>
        <w:sz w:val="20"/>
        <w:szCs w:val="20"/>
      </w:rPr>
      <w:tab/>
    </w:r>
    <w:r w:rsidRPr="00962B08">
      <w:rPr>
        <w:sz w:val="20"/>
        <w:szCs w:val="20"/>
      </w:rPr>
      <w:tab/>
    </w:r>
    <w:r w:rsidRPr="00962B08">
      <w:rPr>
        <w:sz w:val="20"/>
        <w:szCs w:val="20"/>
      </w:rPr>
      <w:tab/>
    </w:r>
    <w:r w:rsidR="00D07B71" w:rsidRPr="00962B08">
      <w:rPr>
        <w:rStyle w:val="PageNumber"/>
        <w:sz w:val="20"/>
        <w:szCs w:val="20"/>
      </w:rPr>
      <w:fldChar w:fldCharType="begin"/>
    </w:r>
    <w:r w:rsidRPr="00962B08">
      <w:rPr>
        <w:rStyle w:val="PageNumber"/>
        <w:sz w:val="20"/>
        <w:szCs w:val="20"/>
      </w:rPr>
      <w:instrText xml:space="preserve"> PAGE </w:instrText>
    </w:r>
    <w:r w:rsidR="00D07B71" w:rsidRPr="00962B08">
      <w:rPr>
        <w:rStyle w:val="PageNumber"/>
        <w:sz w:val="20"/>
        <w:szCs w:val="20"/>
      </w:rPr>
      <w:fldChar w:fldCharType="separate"/>
    </w:r>
    <w:r w:rsidR="00061459">
      <w:rPr>
        <w:rStyle w:val="PageNumber"/>
        <w:noProof/>
        <w:sz w:val="20"/>
        <w:szCs w:val="20"/>
      </w:rPr>
      <w:t>1</w:t>
    </w:r>
    <w:r w:rsidR="00D07B71" w:rsidRPr="00962B08">
      <w:rPr>
        <w:rStyle w:val="PageNumber"/>
        <w:sz w:val="20"/>
        <w:szCs w:val="20"/>
      </w:rPr>
      <w:fldChar w:fldCharType="end"/>
    </w:r>
    <w:r w:rsidRPr="00962B08">
      <w:rPr>
        <w:rStyle w:val="PageNumber"/>
        <w:sz w:val="20"/>
        <w:szCs w:val="20"/>
      </w:rPr>
      <w:t xml:space="preserve"> </w:t>
    </w:r>
    <w:r w:rsidRPr="00962B08">
      <w:rPr>
        <w:sz w:val="20"/>
        <w:szCs w:val="20"/>
      </w:rPr>
      <w:t>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BE" w:rsidRDefault="007F45BE" w:rsidP="004D53AB">
      <w:r>
        <w:separator/>
      </w:r>
    </w:p>
  </w:footnote>
  <w:footnote w:type="continuationSeparator" w:id="0">
    <w:p w:rsidR="007F45BE" w:rsidRDefault="007F45BE" w:rsidP="004D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CEF"/>
    <w:multiLevelType w:val="hybridMultilevel"/>
    <w:tmpl w:val="1366A78C"/>
    <w:lvl w:ilvl="0" w:tplc="56160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E2175"/>
    <w:multiLevelType w:val="hybridMultilevel"/>
    <w:tmpl w:val="A788B3A4"/>
    <w:lvl w:ilvl="0" w:tplc="733A108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E66C2"/>
    <w:multiLevelType w:val="hybridMultilevel"/>
    <w:tmpl w:val="EC1C925E"/>
    <w:lvl w:ilvl="0" w:tplc="56160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75F6C"/>
    <w:multiLevelType w:val="multilevel"/>
    <w:tmpl w:val="1DD48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A2C2B"/>
    <w:multiLevelType w:val="hybridMultilevel"/>
    <w:tmpl w:val="6640FF90"/>
    <w:lvl w:ilvl="0" w:tplc="40128226">
      <w:start w:val="1"/>
      <w:numFmt w:val="decimal"/>
      <w:lvlText w:val="%1."/>
      <w:lvlJc w:val="left"/>
      <w:pPr>
        <w:ind w:left="1008" w:hanging="288"/>
      </w:pPr>
      <w:rPr>
        <w:rFonts w:hint="default"/>
        <w:color w:val="211D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AA4FFA"/>
    <w:multiLevelType w:val="hybridMultilevel"/>
    <w:tmpl w:val="63ECBB42"/>
    <w:lvl w:ilvl="0" w:tplc="733A108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E73FD"/>
    <w:multiLevelType w:val="hybridMultilevel"/>
    <w:tmpl w:val="EA683AD2"/>
    <w:lvl w:ilvl="0" w:tplc="56160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9304D"/>
    <w:multiLevelType w:val="hybridMultilevel"/>
    <w:tmpl w:val="50E01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DB"/>
    <w:rsid w:val="00061459"/>
    <w:rsid w:val="000B2C20"/>
    <w:rsid w:val="0012304C"/>
    <w:rsid w:val="001C178A"/>
    <w:rsid w:val="00232240"/>
    <w:rsid w:val="004D53AB"/>
    <w:rsid w:val="00692F35"/>
    <w:rsid w:val="0072199C"/>
    <w:rsid w:val="0077013D"/>
    <w:rsid w:val="007F45BE"/>
    <w:rsid w:val="00884745"/>
    <w:rsid w:val="008E2FD9"/>
    <w:rsid w:val="00962B08"/>
    <w:rsid w:val="00986401"/>
    <w:rsid w:val="009902DB"/>
    <w:rsid w:val="00A27454"/>
    <w:rsid w:val="00B401A7"/>
    <w:rsid w:val="00C05FE3"/>
    <w:rsid w:val="00D07B71"/>
    <w:rsid w:val="00DC213E"/>
    <w:rsid w:val="00E9525F"/>
    <w:rsid w:val="00EC68EC"/>
    <w:rsid w:val="00F1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13E"/>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C213E"/>
    <w:pPr>
      <w:ind w:left="720"/>
      <w:contextualSpacing/>
    </w:pPr>
  </w:style>
  <w:style w:type="paragraph" w:styleId="Header">
    <w:name w:val="header"/>
    <w:basedOn w:val="Normal"/>
    <w:link w:val="HeaderChar"/>
    <w:uiPriority w:val="99"/>
    <w:unhideWhenUsed/>
    <w:rsid w:val="004D53AB"/>
    <w:pPr>
      <w:tabs>
        <w:tab w:val="center" w:pos="4320"/>
        <w:tab w:val="right" w:pos="8640"/>
      </w:tabs>
    </w:pPr>
  </w:style>
  <w:style w:type="character" w:customStyle="1" w:styleId="HeaderChar">
    <w:name w:val="Header Char"/>
    <w:basedOn w:val="DefaultParagraphFont"/>
    <w:link w:val="Header"/>
    <w:uiPriority w:val="99"/>
    <w:rsid w:val="004D53AB"/>
  </w:style>
  <w:style w:type="paragraph" w:styleId="Footer">
    <w:name w:val="footer"/>
    <w:basedOn w:val="Normal"/>
    <w:link w:val="FooterChar"/>
    <w:uiPriority w:val="99"/>
    <w:unhideWhenUsed/>
    <w:rsid w:val="004D53AB"/>
    <w:pPr>
      <w:tabs>
        <w:tab w:val="center" w:pos="4320"/>
        <w:tab w:val="right" w:pos="8640"/>
      </w:tabs>
    </w:pPr>
  </w:style>
  <w:style w:type="character" w:customStyle="1" w:styleId="FooterChar">
    <w:name w:val="Footer Char"/>
    <w:basedOn w:val="DefaultParagraphFont"/>
    <w:link w:val="Footer"/>
    <w:uiPriority w:val="99"/>
    <w:rsid w:val="004D53AB"/>
  </w:style>
  <w:style w:type="character" w:styleId="PageNumber">
    <w:name w:val="page number"/>
    <w:basedOn w:val="DefaultParagraphFont"/>
    <w:uiPriority w:val="99"/>
    <w:semiHidden/>
    <w:unhideWhenUsed/>
    <w:rsid w:val="004D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13E"/>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C213E"/>
    <w:pPr>
      <w:ind w:left="720"/>
      <w:contextualSpacing/>
    </w:pPr>
  </w:style>
  <w:style w:type="paragraph" w:styleId="Header">
    <w:name w:val="header"/>
    <w:basedOn w:val="Normal"/>
    <w:link w:val="HeaderChar"/>
    <w:uiPriority w:val="99"/>
    <w:unhideWhenUsed/>
    <w:rsid w:val="004D53AB"/>
    <w:pPr>
      <w:tabs>
        <w:tab w:val="center" w:pos="4320"/>
        <w:tab w:val="right" w:pos="8640"/>
      </w:tabs>
    </w:pPr>
  </w:style>
  <w:style w:type="character" w:customStyle="1" w:styleId="HeaderChar">
    <w:name w:val="Header Char"/>
    <w:basedOn w:val="DefaultParagraphFont"/>
    <w:link w:val="Header"/>
    <w:uiPriority w:val="99"/>
    <w:rsid w:val="004D53AB"/>
  </w:style>
  <w:style w:type="paragraph" w:styleId="Footer">
    <w:name w:val="footer"/>
    <w:basedOn w:val="Normal"/>
    <w:link w:val="FooterChar"/>
    <w:uiPriority w:val="99"/>
    <w:unhideWhenUsed/>
    <w:rsid w:val="004D53AB"/>
    <w:pPr>
      <w:tabs>
        <w:tab w:val="center" w:pos="4320"/>
        <w:tab w:val="right" w:pos="8640"/>
      </w:tabs>
    </w:pPr>
  </w:style>
  <w:style w:type="character" w:customStyle="1" w:styleId="FooterChar">
    <w:name w:val="Footer Char"/>
    <w:basedOn w:val="DefaultParagraphFont"/>
    <w:link w:val="Footer"/>
    <w:uiPriority w:val="99"/>
    <w:rsid w:val="004D53AB"/>
  </w:style>
  <w:style w:type="character" w:styleId="PageNumber">
    <w:name w:val="page number"/>
    <w:basedOn w:val="DefaultParagraphFont"/>
    <w:uiPriority w:val="99"/>
    <w:semiHidden/>
    <w:unhideWhenUsed/>
    <w:rsid w:val="004D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6916">
      <w:bodyDiv w:val="1"/>
      <w:marLeft w:val="0"/>
      <w:marRight w:val="0"/>
      <w:marTop w:val="0"/>
      <w:marBottom w:val="0"/>
      <w:divBdr>
        <w:top w:val="none" w:sz="0" w:space="0" w:color="auto"/>
        <w:left w:val="none" w:sz="0" w:space="0" w:color="auto"/>
        <w:bottom w:val="none" w:sz="0" w:space="0" w:color="auto"/>
        <w:right w:val="none" w:sz="0" w:space="0" w:color="auto"/>
      </w:divBdr>
      <w:divsChild>
        <w:div w:id="1206992582">
          <w:marLeft w:val="0"/>
          <w:marRight w:val="0"/>
          <w:marTop w:val="0"/>
          <w:marBottom w:val="0"/>
          <w:divBdr>
            <w:top w:val="none" w:sz="0" w:space="0" w:color="auto"/>
            <w:left w:val="none" w:sz="0" w:space="0" w:color="auto"/>
            <w:bottom w:val="none" w:sz="0" w:space="0" w:color="auto"/>
            <w:right w:val="none" w:sz="0" w:space="0" w:color="auto"/>
          </w:divBdr>
          <w:divsChild>
            <w:div w:id="1776558264">
              <w:marLeft w:val="0"/>
              <w:marRight w:val="0"/>
              <w:marTop w:val="0"/>
              <w:marBottom w:val="0"/>
              <w:divBdr>
                <w:top w:val="none" w:sz="0" w:space="0" w:color="auto"/>
                <w:left w:val="none" w:sz="0" w:space="0" w:color="auto"/>
                <w:bottom w:val="none" w:sz="0" w:space="0" w:color="auto"/>
                <w:right w:val="none" w:sz="0" w:space="0" w:color="auto"/>
              </w:divBdr>
              <w:divsChild>
                <w:div w:id="508446267">
                  <w:marLeft w:val="0"/>
                  <w:marRight w:val="0"/>
                  <w:marTop w:val="0"/>
                  <w:marBottom w:val="0"/>
                  <w:divBdr>
                    <w:top w:val="none" w:sz="0" w:space="0" w:color="auto"/>
                    <w:left w:val="none" w:sz="0" w:space="0" w:color="auto"/>
                    <w:bottom w:val="none" w:sz="0" w:space="0" w:color="auto"/>
                    <w:right w:val="none" w:sz="0" w:space="0" w:color="auto"/>
                  </w:divBdr>
                </w:div>
              </w:divsChild>
            </w:div>
            <w:div w:id="1029377974">
              <w:marLeft w:val="0"/>
              <w:marRight w:val="0"/>
              <w:marTop w:val="0"/>
              <w:marBottom w:val="0"/>
              <w:divBdr>
                <w:top w:val="none" w:sz="0" w:space="0" w:color="auto"/>
                <w:left w:val="none" w:sz="0" w:space="0" w:color="auto"/>
                <w:bottom w:val="none" w:sz="0" w:space="0" w:color="auto"/>
                <w:right w:val="none" w:sz="0" w:space="0" w:color="auto"/>
              </w:divBdr>
              <w:divsChild>
                <w:div w:id="14636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701">
          <w:marLeft w:val="0"/>
          <w:marRight w:val="0"/>
          <w:marTop w:val="0"/>
          <w:marBottom w:val="0"/>
          <w:divBdr>
            <w:top w:val="none" w:sz="0" w:space="0" w:color="auto"/>
            <w:left w:val="none" w:sz="0" w:space="0" w:color="auto"/>
            <w:bottom w:val="none" w:sz="0" w:space="0" w:color="auto"/>
            <w:right w:val="none" w:sz="0" w:space="0" w:color="auto"/>
          </w:divBdr>
          <w:divsChild>
            <w:div w:id="1184242877">
              <w:marLeft w:val="0"/>
              <w:marRight w:val="0"/>
              <w:marTop w:val="0"/>
              <w:marBottom w:val="0"/>
              <w:divBdr>
                <w:top w:val="none" w:sz="0" w:space="0" w:color="auto"/>
                <w:left w:val="none" w:sz="0" w:space="0" w:color="auto"/>
                <w:bottom w:val="none" w:sz="0" w:space="0" w:color="auto"/>
                <w:right w:val="none" w:sz="0" w:space="0" w:color="auto"/>
              </w:divBdr>
              <w:divsChild>
                <w:div w:id="11731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938A-5AD4-3442-9ECC-695DE7EB4D9F}">
  <ds:schemaRefs>
    <ds:schemaRef ds:uri="http://schemas.apple.com/cocoa/2006/metadata"/>
  </ds:schemaRefs>
</ds:datastoreItem>
</file>

<file path=customXml/itemProps2.xml><?xml version="1.0" encoding="utf-8"?>
<ds:datastoreItem xmlns:ds="http://schemas.openxmlformats.org/officeDocument/2006/customXml" ds:itemID="{B06394D8-5033-47E5-A29D-DE3FD1D8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Simms Piper</dc:creator>
  <cp:lastModifiedBy>Emily</cp:lastModifiedBy>
  <cp:revision>2</cp:revision>
  <cp:lastPrinted>2014-01-08T02:57:00Z</cp:lastPrinted>
  <dcterms:created xsi:type="dcterms:W3CDTF">2014-01-15T04:27:00Z</dcterms:created>
  <dcterms:modified xsi:type="dcterms:W3CDTF">2014-01-15T04:27:00Z</dcterms:modified>
</cp:coreProperties>
</file>